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2F48" w14:textId="77777777" w:rsidR="00300CF6" w:rsidRPr="00D469F9" w:rsidRDefault="00821F93" w:rsidP="00300CF6">
      <w:pPr>
        <w:jc w:val="center"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Curriculum Vitae</w:t>
      </w:r>
    </w:p>
    <w:p w14:paraId="1F961F12" w14:textId="4B3A6CF1" w:rsidR="0024454F" w:rsidRDefault="005A67BE" w:rsidP="00B672B0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36"/>
          <w:szCs w:val="36"/>
          <w:lang w:val="en-US"/>
        </w:rPr>
      </w:pPr>
      <w:r>
        <w:rPr>
          <w:rFonts w:ascii="Cambria" w:hAnsi="Cambria"/>
          <w:sz w:val="36"/>
          <w:szCs w:val="36"/>
          <w:lang w:val="en-US"/>
        </w:rPr>
        <w:t>Aleksandr</w:t>
      </w:r>
      <w:r w:rsidR="00D469F9">
        <w:rPr>
          <w:rFonts w:ascii="Cambria" w:hAnsi="Cambria"/>
          <w:sz w:val="36"/>
          <w:szCs w:val="36"/>
          <w:lang w:val="en-US"/>
        </w:rPr>
        <w:t xml:space="preserve"> </w:t>
      </w:r>
      <w:r>
        <w:rPr>
          <w:rFonts w:ascii="Cambria" w:hAnsi="Cambria"/>
          <w:sz w:val="36"/>
          <w:szCs w:val="36"/>
          <w:lang w:val="en-US"/>
        </w:rPr>
        <w:t>G</w:t>
      </w:r>
      <w:r w:rsidR="00D469F9">
        <w:rPr>
          <w:rFonts w:ascii="Cambria" w:hAnsi="Cambria"/>
          <w:sz w:val="36"/>
          <w:szCs w:val="36"/>
          <w:lang w:val="en-US"/>
        </w:rPr>
        <w:t xml:space="preserve">. </w:t>
      </w:r>
      <w:r>
        <w:rPr>
          <w:rFonts w:ascii="Cambria" w:hAnsi="Cambria"/>
          <w:sz w:val="36"/>
          <w:szCs w:val="36"/>
          <w:lang w:val="en-US"/>
        </w:rPr>
        <w:t>Mamatov</w:t>
      </w:r>
    </w:p>
    <w:p w14:paraId="7EB3F564" w14:textId="39CD8F82" w:rsidR="00B672B0" w:rsidRPr="00B672B0" w:rsidRDefault="005E4C70" w:rsidP="00B672B0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28"/>
          <w:szCs w:val="28"/>
          <w:lang w:val="en-US"/>
        </w:rPr>
      </w:pPr>
      <w:r w:rsidRPr="005E4C70">
        <w:rPr>
          <w:rFonts w:ascii="Cambria" w:hAnsi="Cambria"/>
          <w:sz w:val="20"/>
          <w:szCs w:val="20"/>
          <w:lang w:val="en-US"/>
        </w:rPr>
        <w:t>Assistant</w:t>
      </w:r>
      <w:r w:rsidR="00002FBF">
        <w:rPr>
          <w:rFonts w:ascii="Cambria" w:hAnsi="Cambria"/>
          <w:sz w:val="20"/>
          <w:szCs w:val="20"/>
          <w:lang w:val="en-US"/>
        </w:rPr>
        <w:t xml:space="preserve"> Professor</w:t>
      </w:r>
      <w:r w:rsidR="00002FBF">
        <w:rPr>
          <w:rFonts w:ascii="Cambria" w:hAnsi="Cambria" w:hint="eastAsia"/>
          <w:sz w:val="20"/>
          <w:szCs w:val="20"/>
          <w:lang w:val="en-US" w:eastAsia="zh-CN"/>
        </w:rPr>
        <w:t>,</w:t>
      </w:r>
      <w:r w:rsidR="00002FBF">
        <w:rPr>
          <w:rFonts w:ascii="Cambria" w:hAnsi="Cambria"/>
          <w:sz w:val="20"/>
          <w:szCs w:val="20"/>
          <w:lang w:val="en-US" w:eastAsia="zh-CN"/>
        </w:rPr>
        <w:t xml:space="preserve"> </w:t>
      </w:r>
      <w:r w:rsidR="00BD5539" w:rsidRPr="00002FBF">
        <w:rPr>
          <w:rFonts w:ascii="Cambria" w:hAnsi="Cambria"/>
          <w:sz w:val="20"/>
          <w:szCs w:val="20"/>
          <w:lang w:val="en-US"/>
        </w:rPr>
        <w:t>Ph</w:t>
      </w:r>
      <w:r w:rsidR="00002FBF">
        <w:rPr>
          <w:rFonts w:ascii="Cambria" w:hAnsi="Cambria"/>
          <w:sz w:val="20"/>
          <w:szCs w:val="20"/>
          <w:lang w:val="en-US"/>
        </w:rPr>
        <w:t>.</w:t>
      </w:r>
      <w:r w:rsidR="00BD5539" w:rsidRPr="00002FBF">
        <w:rPr>
          <w:rFonts w:ascii="Cambria" w:hAnsi="Cambria"/>
          <w:sz w:val="20"/>
          <w:szCs w:val="20"/>
          <w:lang w:val="en-US"/>
        </w:rPr>
        <w:t>D</w:t>
      </w:r>
      <w:r w:rsidR="00B672B0" w:rsidRPr="00002FBF">
        <w:rPr>
          <w:rFonts w:ascii="Cambria" w:hAnsi="Cambria"/>
          <w:sz w:val="20"/>
          <w:szCs w:val="20"/>
          <w:lang w:val="en-US"/>
        </w:rPr>
        <w:t xml:space="preserve"> </w:t>
      </w:r>
    </w:p>
    <w:p w14:paraId="7B6291EF" w14:textId="77777777" w:rsidR="0024454F" w:rsidRPr="00D469F9" w:rsidRDefault="0024454F" w:rsidP="0024454F">
      <w:pPr>
        <w:pBdr>
          <w:bottom w:val="single" w:sz="12" w:space="1" w:color="auto"/>
        </w:pBdr>
        <w:contextualSpacing/>
        <w:rPr>
          <w:rFonts w:ascii="Cambria" w:hAnsi="Cambria"/>
          <w:sz w:val="20"/>
          <w:szCs w:val="20"/>
          <w:lang w:val="en-US"/>
        </w:rPr>
      </w:pPr>
    </w:p>
    <w:p w14:paraId="0F856A8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0C5545EB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Contact Information</w:t>
      </w:r>
    </w:p>
    <w:p w14:paraId="3E67FFAB" w14:textId="7932687C" w:rsidR="0024454F" w:rsidRPr="00D469F9" w:rsidRDefault="004F6BE1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BA0598" wp14:editId="4E728C58">
            <wp:simplePos x="0" y="0"/>
            <wp:positionH relativeFrom="column">
              <wp:posOffset>-4445</wp:posOffset>
            </wp:positionH>
            <wp:positionV relativeFrom="paragraph">
              <wp:posOffset>146685</wp:posOffset>
            </wp:positionV>
            <wp:extent cx="1504950" cy="1793875"/>
            <wp:effectExtent l="0" t="0" r="0" b="0"/>
            <wp:wrapSquare wrapText="bothSides"/>
            <wp:docPr id="1" name="Рисунок 1" descr="Изображение выглядит как человек, небо, мужчина, стои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человек, небо, мужчина, стои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91" t="18510" r="13295" b="15159"/>
                    <a:stretch/>
                  </pic:blipFill>
                  <pic:spPr bwMode="auto">
                    <a:xfrm>
                      <a:off x="0" y="0"/>
                      <a:ext cx="1504950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C81EE9" w14:textId="7714EF6F" w:rsidR="00821F93" w:rsidRPr="005A67BE" w:rsidRDefault="00FD5404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002FBF">
        <w:rPr>
          <w:rFonts w:ascii="Cambria" w:hAnsi="Cambria"/>
          <w:sz w:val="20"/>
          <w:szCs w:val="20"/>
          <w:lang w:val="en-US"/>
        </w:rPr>
        <w:t>Faculty of Control Systems and Robotics</w:t>
      </w:r>
    </w:p>
    <w:p w14:paraId="365697AD" w14:textId="77777777" w:rsidR="00821F93" w:rsidRPr="00002FBF" w:rsidRDefault="00821F93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ITMO University</w:t>
      </w:r>
    </w:p>
    <w:p w14:paraId="3A534C3C" w14:textId="41A4F913" w:rsidR="00CB1C73" w:rsidRPr="00D469F9" w:rsidRDefault="00CB1C73" w:rsidP="00CB1C73">
      <w:pPr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Russia, </w:t>
      </w:r>
      <w:r w:rsidR="00F875AB" w:rsidRPr="00F875AB">
        <w:rPr>
          <w:rFonts w:ascii="Cambria" w:hAnsi="Cambria"/>
          <w:sz w:val="20"/>
          <w:szCs w:val="20"/>
          <w:lang w:val="en-US"/>
        </w:rPr>
        <w:t>197101</w:t>
      </w:r>
      <w:r w:rsidRPr="00D469F9">
        <w:rPr>
          <w:rFonts w:ascii="Cambria" w:hAnsi="Cambria"/>
          <w:sz w:val="20"/>
          <w:szCs w:val="20"/>
          <w:lang w:val="en-US"/>
        </w:rPr>
        <w:t xml:space="preserve">, St. Petersburg, </w:t>
      </w:r>
    </w:p>
    <w:p w14:paraId="28A05FC8" w14:textId="5D23DC58" w:rsidR="00CB1C73" w:rsidRPr="00566ADC" w:rsidRDefault="005A67BE" w:rsidP="00CB1C73">
      <w:pPr>
        <w:contextualSpacing/>
        <w:rPr>
          <w:rFonts w:ascii="Cambria" w:hAnsi="Cambria"/>
          <w:sz w:val="20"/>
          <w:szCs w:val="20"/>
          <w:lang w:val="en-US"/>
        </w:rPr>
      </w:pPr>
      <w:r w:rsidRPr="005A67BE">
        <w:rPr>
          <w:rFonts w:ascii="Cambria" w:hAnsi="Cambria"/>
          <w:sz w:val="20"/>
          <w:szCs w:val="20"/>
          <w:lang w:val="en-US"/>
        </w:rPr>
        <w:t>Kronverksky Pr. 49</w:t>
      </w:r>
      <w:r w:rsidR="00CB1C73" w:rsidRPr="00D469F9">
        <w:rPr>
          <w:rFonts w:ascii="Cambria" w:hAnsi="Cambria"/>
          <w:sz w:val="20"/>
          <w:szCs w:val="20"/>
          <w:lang w:val="en-US"/>
        </w:rPr>
        <w:t xml:space="preserve">, Room </w:t>
      </w:r>
      <w:r w:rsidRPr="00566ADC">
        <w:rPr>
          <w:rFonts w:ascii="Cambria" w:hAnsi="Cambria"/>
          <w:sz w:val="20"/>
          <w:szCs w:val="20"/>
          <w:lang w:val="en-US"/>
        </w:rPr>
        <w:t>556</w:t>
      </w:r>
    </w:p>
    <w:p w14:paraId="3370CD21" w14:textId="4058CCA6" w:rsidR="00560928" w:rsidRPr="00D469F9" w:rsidRDefault="00443145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Position: </w:t>
      </w:r>
      <w:r w:rsidR="00566ADC" w:rsidRPr="00566ADC">
        <w:rPr>
          <w:rFonts w:ascii="Cambria" w:hAnsi="Cambria"/>
          <w:sz w:val="20"/>
          <w:szCs w:val="20"/>
          <w:lang w:val="en-US"/>
        </w:rPr>
        <w:t>Assistant professor</w:t>
      </w:r>
    </w:p>
    <w:p w14:paraId="097A3865" w14:textId="52C5E12A" w:rsidR="00821F93" w:rsidRDefault="00821F93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E-mail:</w:t>
      </w:r>
      <w:r w:rsidR="00566ADC">
        <w:rPr>
          <w:rFonts w:ascii="Cambria" w:hAnsi="Cambria"/>
          <w:sz w:val="20"/>
          <w:szCs w:val="20"/>
          <w:lang w:val="en-US"/>
        </w:rPr>
        <w:t xml:space="preserve"> amamatov@itmo.ru</w:t>
      </w:r>
    </w:p>
    <w:p w14:paraId="33E9467D" w14:textId="00F52B41" w:rsidR="005B3604" w:rsidRDefault="005B3604" w:rsidP="005B3604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5B3604">
        <w:rPr>
          <w:rFonts w:ascii="Cambria" w:hAnsi="Cambria"/>
          <w:sz w:val="20"/>
          <w:szCs w:val="20"/>
          <w:lang w:val="en-US"/>
        </w:rPr>
        <w:t xml:space="preserve">Scopus Author ID: </w:t>
      </w:r>
      <w:hyperlink r:id="rId8" w:history="1">
        <w:r w:rsidR="00566ADC" w:rsidRPr="00566ADC">
          <w:rPr>
            <w:rStyle w:val="a3"/>
            <w:rFonts w:ascii="Cambria" w:hAnsi="Cambria"/>
            <w:sz w:val="20"/>
            <w:szCs w:val="20"/>
            <w:lang w:val="en-US"/>
          </w:rPr>
          <w:t>57191075351</w:t>
        </w:r>
      </w:hyperlink>
    </w:p>
    <w:p w14:paraId="5052BE99" w14:textId="789EDBA8" w:rsidR="005B3604" w:rsidRPr="00D469F9" w:rsidRDefault="00921E5E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hyperlink r:id="rId9" w:history="1">
        <w:r w:rsidR="005B3604" w:rsidRPr="00566ADC">
          <w:rPr>
            <w:rStyle w:val="a3"/>
            <w:rFonts w:ascii="Cambria" w:hAnsi="Cambria"/>
            <w:sz w:val="20"/>
            <w:szCs w:val="20"/>
            <w:lang w:val="en-US"/>
          </w:rPr>
          <w:t>Google Scholar</w:t>
        </w:r>
      </w:hyperlink>
    </w:p>
    <w:p w14:paraId="30D22028" w14:textId="7E586B79" w:rsidR="00300CF6" w:rsidRPr="00566ADC" w:rsidRDefault="00921E5E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hyperlink r:id="rId10" w:history="1">
        <w:r w:rsidR="00566ADC" w:rsidRPr="00566ADC">
          <w:rPr>
            <w:rStyle w:val="a3"/>
            <w:sz w:val="20"/>
            <w:szCs w:val="20"/>
            <w:lang w:val="en-US"/>
          </w:rPr>
          <w:t>ResearchGate</w:t>
        </w:r>
      </w:hyperlink>
    </w:p>
    <w:p w14:paraId="0828717B" w14:textId="09629715" w:rsidR="0024454F" w:rsidRDefault="0024454F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264ABD66" w14:textId="2C123F6B" w:rsidR="004F6BE1" w:rsidRDefault="004F6BE1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5317BD8B" w14:textId="50CF56E3" w:rsidR="004F6BE1" w:rsidRDefault="004F6BE1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D4510B1" w14:textId="77777777" w:rsidR="004F6BE1" w:rsidRPr="00D469F9" w:rsidRDefault="004F6BE1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12963216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70C2486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Education</w:t>
      </w:r>
    </w:p>
    <w:p w14:paraId="17E1FACE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535F674F" w14:textId="6352370D" w:rsidR="0024454F" w:rsidRPr="00D469F9" w:rsidRDefault="00571DC8" w:rsidP="00C63F6D">
      <w:pPr>
        <w:tabs>
          <w:tab w:val="left" w:pos="1276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201</w:t>
      </w:r>
      <w:r w:rsidR="00566ADC">
        <w:rPr>
          <w:rFonts w:ascii="Cambria" w:hAnsi="Cambria"/>
          <w:sz w:val="20"/>
          <w:szCs w:val="20"/>
          <w:lang w:val="en-US"/>
        </w:rPr>
        <w:t>5</w:t>
      </w:r>
      <w:r w:rsidRPr="00D469F9">
        <w:rPr>
          <w:rFonts w:ascii="Cambria" w:hAnsi="Cambria"/>
          <w:sz w:val="20"/>
          <w:szCs w:val="20"/>
          <w:lang w:val="en-US"/>
        </w:rPr>
        <w:t>-201</w:t>
      </w:r>
      <w:r w:rsidR="00566ADC">
        <w:rPr>
          <w:rFonts w:ascii="Cambria" w:hAnsi="Cambria"/>
          <w:sz w:val="20"/>
          <w:szCs w:val="20"/>
          <w:lang w:val="en-US"/>
        </w:rPr>
        <w:t>9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PhD 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Student. Department of </w:t>
      </w:r>
      <w:r w:rsidR="00C63F6D" w:rsidRPr="00C63F6D">
        <w:rPr>
          <w:rFonts w:ascii="Cambria" w:hAnsi="Cambria"/>
          <w:sz w:val="20"/>
          <w:szCs w:val="20"/>
          <w:lang w:val="en-US"/>
        </w:rPr>
        <w:t>Electrical Engineering and Precision Electromechanical</w:t>
      </w:r>
      <w:r w:rsidR="00C63F6D" w:rsidRPr="00C63F6D">
        <w:rPr>
          <w:sz w:val="20"/>
          <w:szCs w:val="20"/>
          <w:lang w:val="en-US"/>
        </w:rPr>
        <w:t xml:space="preserve"> </w:t>
      </w:r>
      <w:r w:rsidR="00C63F6D" w:rsidRPr="00C63F6D">
        <w:rPr>
          <w:rFonts w:ascii="Cambria" w:hAnsi="Cambria"/>
          <w:sz w:val="20"/>
          <w:szCs w:val="20"/>
          <w:lang w:val="en-US"/>
        </w:rPr>
        <w:t>Systems</w:t>
      </w:r>
    </w:p>
    <w:p w14:paraId="0E0B1D91" w14:textId="77777777" w:rsidR="00821F93" w:rsidRPr="00D469F9" w:rsidRDefault="0024454F" w:rsidP="00C63F6D">
      <w:pPr>
        <w:tabs>
          <w:tab w:val="left" w:pos="1276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B79EB50" w14:textId="0E5709A5" w:rsidR="00821F93" w:rsidRPr="00D469F9" w:rsidRDefault="0024454F" w:rsidP="00C63F6D">
      <w:pPr>
        <w:tabs>
          <w:tab w:val="left" w:pos="1276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0162B5" w:rsidRPr="00D469F9">
        <w:rPr>
          <w:rFonts w:ascii="Cambria" w:hAnsi="Cambria"/>
          <w:sz w:val="20"/>
          <w:szCs w:val="20"/>
          <w:lang w:val="en-US"/>
        </w:rPr>
        <w:t xml:space="preserve">Thesis advisor: </w:t>
      </w:r>
      <w:r w:rsidR="00C63F6D" w:rsidRPr="00D469F9">
        <w:rPr>
          <w:rFonts w:ascii="Cambria" w:hAnsi="Cambria"/>
          <w:sz w:val="20"/>
          <w:szCs w:val="20"/>
          <w:lang w:val="en-US"/>
        </w:rPr>
        <w:t>Associate Professor</w:t>
      </w:r>
      <w:r w:rsidR="00C63F6D">
        <w:rPr>
          <w:rFonts w:ascii="Cambria" w:hAnsi="Cambria"/>
          <w:sz w:val="20"/>
          <w:szCs w:val="20"/>
          <w:lang w:val="en-US"/>
        </w:rPr>
        <w:t xml:space="preserve"> Sergey Yu. Lovlin</w:t>
      </w:r>
    </w:p>
    <w:p w14:paraId="6F453945" w14:textId="26DA8B3D" w:rsidR="0024454F" w:rsidRPr="00C63F6D" w:rsidRDefault="0024454F" w:rsidP="00C63F6D">
      <w:pPr>
        <w:tabs>
          <w:tab w:val="left" w:pos="1276"/>
        </w:tabs>
        <w:spacing w:line="240" w:lineRule="auto"/>
        <w:ind w:left="1276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Thesis:</w:t>
      </w:r>
      <w:r w:rsidR="00560928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C63F6D" w:rsidRPr="00C63F6D">
        <w:rPr>
          <w:rFonts w:ascii="Cambria" w:hAnsi="Cambria"/>
          <w:sz w:val="20"/>
          <w:szCs w:val="20"/>
          <w:lang w:val="en-US"/>
        </w:rPr>
        <w:t>Techniques of identification and analysis of mathematical models for synthesis of digital control systems of precision electric drives</w:t>
      </w:r>
    </w:p>
    <w:p w14:paraId="4DB30AC5" w14:textId="77777777" w:rsidR="0024454F" w:rsidRPr="00D469F9" w:rsidRDefault="0024454F" w:rsidP="00C63F6D">
      <w:pPr>
        <w:tabs>
          <w:tab w:val="left" w:pos="1276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68B10766" w14:textId="3BBE4DFE" w:rsidR="0024454F" w:rsidRPr="00D469F9" w:rsidRDefault="00571DC8" w:rsidP="00C63F6D">
      <w:pPr>
        <w:tabs>
          <w:tab w:val="left" w:pos="1276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201</w:t>
      </w:r>
      <w:r w:rsidR="00566ADC">
        <w:rPr>
          <w:rFonts w:ascii="Cambria" w:hAnsi="Cambria"/>
          <w:sz w:val="20"/>
          <w:szCs w:val="20"/>
          <w:lang w:val="en-US"/>
        </w:rPr>
        <w:t>3</w:t>
      </w:r>
      <w:r w:rsidRPr="00D469F9">
        <w:rPr>
          <w:rFonts w:ascii="Cambria" w:hAnsi="Cambria"/>
          <w:sz w:val="20"/>
          <w:szCs w:val="20"/>
          <w:lang w:val="en-US"/>
        </w:rPr>
        <w:t>-201</w:t>
      </w:r>
      <w:r w:rsidR="00566ADC">
        <w:rPr>
          <w:rFonts w:ascii="Cambria" w:hAnsi="Cambria"/>
          <w:sz w:val="20"/>
          <w:szCs w:val="20"/>
          <w:lang w:val="en-US"/>
        </w:rPr>
        <w:t>5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Master Student. </w:t>
      </w:r>
      <w:r w:rsidR="00C63F6D" w:rsidRPr="00D469F9">
        <w:rPr>
          <w:rFonts w:ascii="Cambria" w:hAnsi="Cambria"/>
          <w:sz w:val="20"/>
          <w:szCs w:val="20"/>
          <w:lang w:val="en-US"/>
        </w:rPr>
        <w:t xml:space="preserve">Department of </w:t>
      </w:r>
      <w:r w:rsidR="00C63F6D" w:rsidRPr="00C63F6D">
        <w:rPr>
          <w:rFonts w:ascii="Cambria" w:hAnsi="Cambria"/>
          <w:sz w:val="20"/>
          <w:szCs w:val="20"/>
          <w:lang w:val="en-US"/>
        </w:rPr>
        <w:t>Electrical Engineering and Precision Electromechanical</w:t>
      </w:r>
      <w:r w:rsidR="00C63F6D" w:rsidRPr="00C63F6D">
        <w:rPr>
          <w:sz w:val="20"/>
          <w:szCs w:val="20"/>
          <w:lang w:val="en-US"/>
        </w:rPr>
        <w:t xml:space="preserve"> </w:t>
      </w:r>
      <w:r w:rsidR="00C63F6D" w:rsidRPr="00C63F6D">
        <w:rPr>
          <w:rFonts w:ascii="Cambria" w:hAnsi="Cambria"/>
          <w:sz w:val="20"/>
          <w:szCs w:val="20"/>
          <w:lang w:val="en-US"/>
        </w:rPr>
        <w:t>Systems</w:t>
      </w:r>
    </w:p>
    <w:p w14:paraId="6A75BA1B" w14:textId="77777777" w:rsidR="00821F93" w:rsidRPr="00D469F9" w:rsidRDefault="0024454F" w:rsidP="00C63F6D">
      <w:pPr>
        <w:tabs>
          <w:tab w:val="left" w:pos="1276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ITMO University, </w:t>
      </w:r>
      <w:r w:rsidRPr="00D469F9">
        <w:rPr>
          <w:rFonts w:ascii="Cambria" w:hAnsi="Cambria"/>
          <w:sz w:val="20"/>
          <w:szCs w:val="20"/>
          <w:lang w:val="en-US"/>
        </w:rPr>
        <w:t>St. Petersburg, Russia</w:t>
      </w:r>
    </w:p>
    <w:p w14:paraId="03AA9A21" w14:textId="77777777" w:rsidR="0024454F" w:rsidRPr="00D469F9" w:rsidRDefault="0024454F" w:rsidP="00C63F6D">
      <w:pPr>
        <w:tabs>
          <w:tab w:val="left" w:pos="1276"/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42E78ACD" w14:textId="057FEE50" w:rsidR="0024454F" w:rsidRPr="00D469F9" w:rsidRDefault="00571DC8" w:rsidP="00C63F6D">
      <w:pPr>
        <w:tabs>
          <w:tab w:val="left" w:pos="1276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200</w:t>
      </w:r>
      <w:r w:rsidR="00566ADC">
        <w:rPr>
          <w:rFonts w:ascii="Cambria" w:hAnsi="Cambria"/>
          <w:sz w:val="20"/>
          <w:szCs w:val="20"/>
          <w:lang w:val="en-US"/>
        </w:rPr>
        <w:t>9</w:t>
      </w:r>
      <w:r w:rsidRPr="00D469F9">
        <w:rPr>
          <w:rFonts w:ascii="Cambria" w:hAnsi="Cambria"/>
          <w:sz w:val="20"/>
          <w:szCs w:val="20"/>
          <w:lang w:val="en-US"/>
        </w:rPr>
        <w:t>-201</w:t>
      </w:r>
      <w:r w:rsidR="00566ADC">
        <w:rPr>
          <w:rFonts w:ascii="Cambria" w:hAnsi="Cambria"/>
          <w:sz w:val="20"/>
          <w:szCs w:val="20"/>
          <w:lang w:val="en-US"/>
        </w:rPr>
        <w:t>3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Bachelor 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Student. </w:t>
      </w:r>
      <w:r w:rsidR="00C63F6D" w:rsidRPr="00D469F9">
        <w:rPr>
          <w:rFonts w:ascii="Cambria" w:hAnsi="Cambria"/>
          <w:sz w:val="20"/>
          <w:szCs w:val="20"/>
          <w:lang w:val="en-US"/>
        </w:rPr>
        <w:t xml:space="preserve">Department of </w:t>
      </w:r>
      <w:r w:rsidR="00C63F6D" w:rsidRPr="00C63F6D">
        <w:rPr>
          <w:rFonts w:ascii="Cambria" w:hAnsi="Cambria"/>
          <w:sz w:val="20"/>
          <w:szCs w:val="20"/>
          <w:lang w:val="en-US"/>
        </w:rPr>
        <w:t>Electrical Engineering and Precision Electromechanical</w:t>
      </w:r>
      <w:r w:rsidR="00C63F6D" w:rsidRPr="00C63F6D">
        <w:rPr>
          <w:sz w:val="20"/>
          <w:szCs w:val="20"/>
          <w:lang w:val="en-US"/>
        </w:rPr>
        <w:t xml:space="preserve"> </w:t>
      </w:r>
      <w:r w:rsidR="00C63F6D" w:rsidRPr="00C63F6D">
        <w:rPr>
          <w:rFonts w:ascii="Cambria" w:hAnsi="Cambria"/>
          <w:sz w:val="20"/>
          <w:szCs w:val="20"/>
          <w:lang w:val="en-US"/>
        </w:rPr>
        <w:t>Systems</w:t>
      </w:r>
    </w:p>
    <w:p w14:paraId="47C4B7C2" w14:textId="77777777" w:rsidR="00821F93" w:rsidRPr="00D469F9" w:rsidRDefault="0024454F" w:rsidP="00C63F6D">
      <w:pPr>
        <w:tabs>
          <w:tab w:val="left" w:pos="1276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3F5E66F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3A1A8C4" w14:textId="7E8E27B0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Research Interests</w:t>
      </w:r>
    </w:p>
    <w:p w14:paraId="1DC547C3" w14:textId="10694F58" w:rsidR="00C63F6D" w:rsidRDefault="00C63F6D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Electric drives</w:t>
      </w:r>
    </w:p>
    <w:p w14:paraId="702FEACD" w14:textId="77777777" w:rsidR="006F368F" w:rsidRDefault="006F368F" w:rsidP="006F368F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System identification</w:t>
      </w:r>
    </w:p>
    <w:p w14:paraId="6588BA6E" w14:textId="703DBD7F" w:rsidR="00016F09" w:rsidRPr="00D469F9" w:rsidRDefault="006F368F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State observers</w:t>
      </w:r>
    </w:p>
    <w:p w14:paraId="31B4AE7B" w14:textId="7594AF42" w:rsidR="000C5728" w:rsidRPr="00D469F9" w:rsidRDefault="00921E5E" w:rsidP="000C5728">
      <w:pPr>
        <w:contextualSpacing/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 w14:anchorId="641475C1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63CDADD4" w14:textId="527C997E" w:rsidR="000C5728" w:rsidRPr="00594933" w:rsidRDefault="00542438" w:rsidP="000C5728">
      <w:pPr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Topic</w:t>
      </w:r>
      <w:r w:rsidR="00594933">
        <w:rPr>
          <w:rFonts w:ascii="Cambria" w:hAnsi="Cambria"/>
          <w:sz w:val="28"/>
          <w:szCs w:val="28"/>
          <w:lang w:val="en-US"/>
        </w:rPr>
        <w:t>s</w:t>
      </w:r>
      <w:r>
        <w:rPr>
          <w:rFonts w:ascii="Cambria" w:hAnsi="Cambria"/>
          <w:sz w:val="28"/>
          <w:szCs w:val="28"/>
          <w:lang w:val="en-US"/>
        </w:rPr>
        <w:t xml:space="preserve"> areas</w:t>
      </w:r>
    </w:p>
    <w:p w14:paraId="293A4035" w14:textId="65B77328" w:rsidR="00170840" w:rsidRPr="00D469F9" w:rsidRDefault="006F368F" w:rsidP="00D469F9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Control system design for AC motors (IM, PMSM)</w:t>
      </w:r>
    </w:p>
    <w:p w14:paraId="2CE88A0D" w14:textId="0397E445" w:rsidR="00594933" w:rsidRPr="00B16158" w:rsidRDefault="001D0631" w:rsidP="00B16158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Online</w:t>
      </w:r>
      <w:r w:rsidR="001D376D" w:rsidRPr="00D469F9">
        <w:rPr>
          <w:rFonts w:ascii="Cambria" w:hAnsi="Cambria"/>
          <w:sz w:val="20"/>
          <w:szCs w:val="20"/>
          <w:lang w:val="en-US"/>
        </w:rPr>
        <w:t xml:space="preserve"> system identification</w:t>
      </w:r>
    </w:p>
    <w:p w14:paraId="751CDD7E" w14:textId="1E356AFD" w:rsidR="00B16158" w:rsidRDefault="00B16158" w:rsidP="00B16158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</w:p>
    <w:p w14:paraId="5B91D453" w14:textId="634E5397" w:rsidR="00193669" w:rsidRDefault="00C626FF" w:rsidP="00193669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Topics for diploma</w:t>
      </w:r>
    </w:p>
    <w:p w14:paraId="45D3F9FB" w14:textId="37F4ED1C" w:rsidR="00B16158" w:rsidRPr="00193669" w:rsidRDefault="00B16158" w:rsidP="00193669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193669">
        <w:rPr>
          <w:rFonts w:ascii="Cambria" w:hAnsi="Cambria"/>
          <w:sz w:val="20"/>
          <w:szCs w:val="20"/>
          <w:lang w:val="en-US"/>
        </w:rPr>
        <w:t xml:space="preserve">Design </w:t>
      </w:r>
      <w:r w:rsidR="006F368F">
        <w:rPr>
          <w:rFonts w:ascii="Cambria" w:hAnsi="Cambria"/>
          <w:sz w:val="20"/>
          <w:szCs w:val="20"/>
          <w:lang w:val="en-US"/>
        </w:rPr>
        <w:t>of control system for traction drive with rotor flux and resistance estimation.</w:t>
      </w:r>
    </w:p>
    <w:p w14:paraId="35234DF7" w14:textId="07481218" w:rsidR="009B6FA6" w:rsidRDefault="006F368F" w:rsidP="00B16158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 xml:space="preserve">Design of high-performance control system for </w:t>
      </w:r>
      <w:r w:rsidR="002B3CC2">
        <w:rPr>
          <w:rFonts w:ascii="Cambria" w:hAnsi="Cambria"/>
          <w:sz w:val="20"/>
          <w:szCs w:val="20"/>
          <w:lang w:val="en-US"/>
        </w:rPr>
        <w:t>PMSM with multi-mass mechanical load.</w:t>
      </w:r>
    </w:p>
    <w:p w14:paraId="7F6BA9B6" w14:textId="772AFD5E" w:rsidR="00193669" w:rsidRDefault="002B3CC2" w:rsidP="00B16158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Research of techniques for torque ripples compensation for PMSM based drives.</w:t>
      </w:r>
    </w:p>
    <w:p w14:paraId="474708CB" w14:textId="698767B9" w:rsidR="002B3CC2" w:rsidRPr="00B16158" w:rsidRDefault="002B3CC2" w:rsidP="00B16158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Research of techniques for PMSM parameters estimation.</w:t>
      </w:r>
    </w:p>
    <w:p w14:paraId="57FD0FCD" w14:textId="4AF0A7AD" w:rsidR="001D0631" w:rsidRPr="00D469F9" w:rsidRDefault="00921E5E" w:rsidP="001D0631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noProof/>
          <w:sz w:val="28"/>
          <w:szCs w:val="28"/>
        </w:rPr>
        <w:pict w14:anchorId="0D5D633B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6F203D9C" w14:textId="77777777" w:rsidR="00D469F9" w:rsidRPr="00D469F9" w:rsidRDefault="00D469F9" w:rsidP="00D469F9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3D70F77D" w14:textId="77777777" w:rsidR="004F6BE1" w:rsidRDefault="004F6BE1" w:rsidP="00D469F9">
      <w:pPr>
        <w:keepNext/>
        <w:spacing w:before="240" w:line="240" w:lineRule="auto"/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br w:type="page"/>
      </w:r>
    </w:p>
    <w:p w14:paraId="4438B261" w14:textId="5454348D" w:rsidR="007D666B" w:rsidRPr="00D469F9" w:rsidRDefault="00196843" w:rsidP="00D469F9">
      <w:pPr>
        <w:keepNext/>
        <w:spacing w:before="240" w:line="240" w:lineRule="auto"/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lastRenderedPageBreak/>
        <w:t>Main P</w:t>
      </w:r>
      <w:r w:rsidR="007D666B" w:rsidRPr="00D469F9">
        <w:rPr>
          <w:rFonts w:ascii="Cambria" w:hAnsi="Cambria"/>
          <w:sz w:val="28"/>
          <w:szCs w:val="28"/>
          <w:lang w:val="en-US"/>
        </w:rPr>
        <w:t>ublications</w:t>
      </w:r>
    </w:p>
    <w:p w14:paraId="7B12A07D" w14:textId="78509BF5" w:rsidR="00594933" w:rsidRPr="00594933" w:rsidRDefault="004F6BE1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4F6BE1">
        <w:rPr>
          <w:rFonts w:ascii="Cambria" w:hAnsi="Cambria"/>
          <w:sz w:val="20"/>
          <w:szCs w:val="20"/>
          <w:lang w:val="en-US"/>
        </w:rPr>
        <w:t>Mamatov A., Babayeva M., Lovlin S., Abdullin A., Tsvetkova M. A laboratory platform for identification and control of a synchronous machine // 11th International Conference on Electrical Power Drive Systems, ICEPDS 2020 - 2020, pp. 9249252</w:t>
      </w:r>
    </w:p>
    <w:p w14:paraId="5B8F54CB" w14:textId="77777777" w:rsidR="004F6BE1" w:rsidRDefault="004F6BE1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4F6BE1">
        <w:rPr>
          <w:rFonts w:ascii="Cambria" w:hAnsi="Cambria"/>
          <w:sz w:val="20"/>
          <w:szCs w:val="20"/>
          <w:lang w:val="en-US"/>
        </w:rPr>
        <w:t>Mamatov A., Lovlin S., Vaimann T., Rassolkin A., Vakulenko S.A., Abramian A. Modified Technique of Parameter Identification of a Permanent Magnet Synchronous Motor with PWM Inverter in the Presence of Dead-Time Effect and Measurement Noise // Electronics - 2019, Vol. 8, No. 10, pp. 1200</w:t>
      </w:r>
    </w:p>
    <w:p w14:paraId="70678D85" w14:textId="77777777" w:rsidR="004F6BE1" w:rsidRDefault="004F6BE1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4F6BE1">
        <w:rPr>
          <w:rFonts w:ascii="Cambria" w:hAnsi="Cambria"/>
          <w:sz w:val="20"/>
          <w:szCs w:val="20"/>
          <w:lang w:val="en-US"/>
        </w:rPr>
        <w:t>Lovlin S., Abdullin A., Tsvetkova M., Mamatov A. Real-Time Optimal Trajectory Planning for Precision Tracking Systems with Dynamic Constraints // 26th International Workshop on Electric Drives: Improvement in Efficiency of Electric Drives, IWED 2019 - Proceedings - 2019, pp. 8664374</w:t>
      </w:r>
    </w:p>
    <w:p w14:paraId="7C6DAB6B" w14:textId="77777777" w:rsidR="004F6BE1" w:rsidRDefault="004F6BE1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4F6BE1">
        <w:rPr>
          <w:rFonts w:ascii="Cambria" w:hAnsi="Cambria"/>
          <w:sz w:val="20"/>
          <w:szCs w:val="20"/>
          <w:lang w:val="en-US"/>
        </w:rPr>
        <w:t>Abdullin A.A., Mamatov A.G., Gorshkov K.S. Discrete-Time State Feedback Control Design for Linear Objects with Delay // IEEE Conference of Russian Young Researchers in Electrical and Electronic Engineering, EIConRus 2018 - 2018, pp. 851-856</w:t>
      </w:r>
    </w:p>
    <w:p w14:paraId="774C8B4A" w14:textId="77777777" w:rsidR="004F6BE1" w:rsidRDefault="004F6BE1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4F6BE1">
        <w:rPr>
          <w:rFonts w:ascii="Cambria" w:hAnsi="Cambria"/>
          <w:sz w:val="20"/>
          <w:szCs w:val="20"/>
          <w:lang w:val="en-US"/>
        </w:rPr>
        <w:t>Mamatov A., Lovlin S. Experimental Estimation of Frequency Response Functions of Precision Servo Drive Systems // 10th International Conference on Electrical Power Drive Systems, ICEPDS 2018 - Conference Proceedings - 2018, pp. 8571854</w:t>
      </w:r>
    </w:p>
    <w:p w14:paraId="1C7E4CCE" w14:textId="4E8887EC" w:rsidR="00052474" w:rsidRPr="00D469F9" w:rsidRDefault="00052474" w:rsidP="004F6BE1">
      <w:pPr>
        <w:pStyle w:val="a9"/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</w:p>
    <w:sectPr w:rsidR="00052474" w:rsidRPr="00D469F9" w:rsidSect="0024454F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8E5EA" w14:textId="77777777" w:rsidR="00921E5E" w:rsidRDefault="00921E5E" w:rsidP="007D666B">
      <w:pPr>
        <w:spacing w:after="0" w:line="240" w:lineRule="auto"/>
      </w:pPr>
      <w:r>
        <w:separator/>
      </w:r>
    </w:p>
  </w:endnote>
  <w:endnote w:type="continuationSeparator" w:id="0">
    <w:p w14:paraId="2131AD44" w14:textId="77777777" w:rsidR="00921E5E" w:rsidRDefault="00921E5E" w:rsidP="007D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7AC05EA9" w14:textId="77777777" w:rsidR="007D666B" w:rsidRPr="007D666B" w:rsidRDefault="007D666B">
        <w:pPr>
          <w:pStyle w:val="a7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BD2AA9">
          <w:rPr>
            <w:rFonts w:ascii="Verdana" w:hAnsi="Verdana"/>
            <w:noProof/>
            <w:sz w:val="20"/>
            <w:szCs w:val="20"/>
          </w:rPr>
          <w:t>2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40FC7913" w14:textId="77777777" w:rsidR="007D666B" w:rsidRPr="007D666B" w:rsidRDefault="007D666B">
    <w:pPr>
      <w:pStyle w:val="a7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CA488" w14:textId="77777777" w:rsidR="00921E5E" w:rsidRDefault="00921E5E" w:rsidP="007D666B">
      <w:pPr>
        <w:spacing w:after="0" w:line="240" w:lineRule="auto"/>
      </w:pPr>
      <w:r>
        <w:separator/>
      </w:r>
    </w:p>
  </w:footnote>
  <w:footnote w:type="continuationSeparator" w:id="0">
    <w:p w14:paraId="3081B1AE" w14:textId="77777777" w:rsidR="00921E5E" w:rsidRDefault="00921E5E" w:rsidP="007D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102F"/>
    <w:multiLevelType w:val="hybridMultilevel"/>
    <w:tmpl w:val="0B3C6B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F31"/>
    <w:multiLevelType w:val="hybridMultilevel"/>
    <w:tmpl w:val="8D5EDB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291610"/>
    <w:multiLevelType w:val="hybridMultilevel"/>
    <w:tmpl w:val="0916E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7696B"/>
    <w:multiLevelType w:val="hybridMultilevel"/>
    <w:tmpl w:val="CBCA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02FBF"/>
    <w:rsid w:val="000162B5"/>
    <w:rsid w:val="00016F09"/>
    <w:rsid w:val="00052474"/>
    <w:rsid w:val="00084087"/>
    <w:rsid w:val="00091072"/>
    <w:rsid w:val="000B4339"/>
    <w:rsid w:val="000C5728"/>
    <w:rsid w:val="00136A53"/>
    <w:rsid w:val="00170840"/>
    <w:rsid w:val="00193669"/>
    <w:rsid w:val="00196843"/>
    <w:rsid w:val="001A7F60"/>
    <w:rsid w:val="001D0631"/>
    <w:rsid w:val="001D376D"/>
    <w:rsid w:val="001F10ED"/>
    <w:rsid w:val="00227E78"/>
    <w:rsid w:val="0024454F"/>
    <w:rsid w:val="002B3CC2"/>
    <w:rsid w:val="00300CF6"/>
    <w:rsid w:val="00352B08"/>
    <w:rsid w:val="00360965"/>
    <w:rsid w:val="003B46E7"/>
    <w:rsid w:val="00443145"/>
    <w:rsid w:val="00451F74"/>
    <w:rsid w:val="004D28A4"/>
    <w:rsid w:val="004F6BE1"/>
    <w:rsid w:val="00542438"/>
    <w:rsid w:val="00560928"/>
    <w:rsid w:val="00566ADC"/>
    <w:rsid w:val="00571DC8"/>
    <w:rsid w:val="00594933"/>
    <w:rsid w:val="005A67BE"/>
    <w:rsid w:val="005B3604"/>
    <w:rsid w:val="005E4C70"/>
    <w:rsid w:val="006366A0"/>
    <w:rsid w:val="0066745B"/>
    <w:rsid w:val="006F368F"/>
    <w:rsid w:val="006F7A76"/>
    <w:rsid w:val="007546B9"/>
    <w:rsid w:val="00764FBA"/>
    <w:rsid w:val="00774075"/>
    <w:rsid w:val="007C2658"/>
    <w:rsid w:val="007D666B"/>
    <w:rsid w:val="00821F93"/>
    <w:rsid w:val="008A4E11"/>
    <w:rsid w:val="00921E5E"/>
    <w:rsid w:val="009355CC"/>
    <w:rsid w:val="0099039B"/>
    <w:rsid w:val="009B6FA6"/>
    <w:rsid w:val="009E761A"/>
    <w:rsid w:val="00A04694"/>
    <w:rsid w:val="00A04B0D"/>
    <w:rsid w:val="00A216E2"/>
    <w:rsid w:val="00AB7627"/>
    <w:rsid w:val="00B16158"/>
    <w:rsid w:val="00B672B0"/>
    <w:rsid w:val="00B75979"/>
    <w:rsid w:val="00BD2AA9"/>
    <w:rsid w:val="00BD5539"/>
    <w:rsid w:val="00C626FF"/>
    <w:rsid w:val="00C63F6D"/>
    <w:rsid w:val="00C805FB"/>
    <w:rsid w:val="00CB1C73"/>
    <w:rsid w:val="00CE1826"/>
    <w:rsid w:val="00D14B16"/>
    <w:rsid w:val="00D469F9"/>
    <w:rsid w:val="00E14BE4"/>
    <w:rsid w:val="00E35788"/>
    <w:rsid w:val="00EA4363"/>
    <w:rsid w:val="00EF6105"/>
    <w:rsid w:val="00F03B6F"/>
    <w:rsid w:val="00F869A1"/>
    <w:rsid w:val="00F875AB"/>
    <w:rsid w:val="00FA22C1"/>
    <w:rsid w:val="00FD5404"/>
    <w:rsid w:val="00FF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A4019"/>
  <w15:chartTrackingRefBased/>
  <w15:docId w15:val="{AD1024DE-7AA0-41D5-B57E-5DEA7F0F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styleId="a4">
    <w:name w:val="Mention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5">
    <w:name w:val="header"/>
    <w:basedOn w:val="a"/>
    <w:link w:val="a6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页眉 字符"/>
    <w:basedOn w:val="a0"/>
    <w:link w:val="a5"/>
    <w:uiPriority w:val="99"/>
    <w:rsid w:val="007D666B"/>
  </w:style>
  <w:style w:type="paragraph" w:styleId="a7">
    <w:name w:val="footer"/>
    <w:basedOn w:val="a"/>
    <w:link w:val="a8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页脚 字符"/>
    <w:basedOn w:val="a0"/>
    <w:link w:val="a7"/>
    <w:uiPriority w:val="99"/>
    <w:rsid w:val="007D666B"/>
  </w:style>
  <w:style w:type="paragraph" w:styleId="a9">
    <w:name w:val="List Paragraph"/>
    <w:basedOn w:val="a"/>
    <w:uiPriority w:val="34"/>
    <w:qFormat/>
    <w:rsid w:val="007D666B"/>
    <w:pPr>
      <w:ind w:left="720"/>
      <w:contextualSpacing/>
    </w:pPr>
  </w:style>
  <w:style w:type="character" w:styleId="aa">
    <w:name w:val="Unresolved Mention"/>
    <w:basedOn w:val="a0"/>
    <w:uiPriority w:val="99"/>
    <w:rsid w:val="0066745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566A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32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31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69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283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7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773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5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17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303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8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65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opus.com/authid/detail.uri?authorId=5719107535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researchgate.net/profile/Aleksandr-Mamat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cholar.google.ru/citations?user=cJFbU5cAAA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6</cp:revision>
  <cp:lastPrinted>2017-05-31T17:21:00Z</cp:lastPrinted>
  <dcterms:created xsi:type="dcterms:W3CDTF">2021-09-17T18:52:00Z</dcterms:created>
  <dcterms:modified xsi:type="dcterms:W3CDTF">2021-09-30T01:25:00Z</dcterms:modified>
</cp:coreProperties>
</file>